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A3" w:rsidRDefault="000113CB">
      <w:r>
        <w:t>Consignes de travail en classe de CAP.</w:t>
      </w:r>
    </w:p>
    <w:p w:rsidR="000113CB" w:rsidRDefault="000113CB">
      <w:r>
        <w:t>Programme de géographie</w:t>
      </w:r>
    </w:p>
    <w:p w:rsidR="000113CB" w:rsidRDefault="000113CB">
      <w:r w:rsidRPr="000113CB">
        <w:t>Thème 1 : Transports et mobilités</w:t>
      </w:r>
    </w:p>
    <w:p w:rsidR="000113CB" w:rsidRDefault="000113CB"/>
    <w:p w:rsidR="000113CB" w:rsidRDefault="000113CB" w:rsidP="000113CB">
      <w:r w:rsidRPr="000113CB">
        <w:t>Consigne</w:t>
      </w:r>
      <w:r>
        <w:t xml:space="preserve"> n°1 : </w:t>
      </w:r>
      <w:r w:rsidRPr="000113CB">
        <w:t xml:space="preserve">A l'aide d'une application d'aide au transport de type </w:t>
      </w:r>
      <w:proofErr w:type="spellStart"/>
      <w:r w:rsidRPr="000113CB">
        <w:rPr>
          <w:i/>
        </w:rPr>
        <w:t>Mappy</w:t>
      </w:r>
      <w:proofErr w:type="spellEnd"/>
      <w:r w:rsidRPr="000113CB">
        <w:t xml:space="preserve"> ou </w:t>
      </w:r>
      <w:proofErr w:type="spellStart"/>
      <w:r w:rsidRPr="000113CB">
        <w:rPr>
          <w:i/>
        </w:rPr>
        <w:t>Viamichelin</w:t>
      </w:r>
      <w:proofErr w:type="spellEnd"/>
      <w:r w:rsidRPr="000113CB">
        <w:t>, racontez à l'écrit la mobilité d'un habitant de votre ville pour se rendre à la mairie de Lille. Vous utiliserez les transports en commun. Vous préciserez si vous utilisez une voiture pour vous atteindre un réseau de transport en commun puis les différents types de transports utilis</w:t>
      </w:r>
      <w:r>
        <w:t>és et les durées de déplacement.</w:t>
      </w:r>
    </w:p>
    <w:p w:rsidR="000113CB" w:rsidRDefault="000113CB" w:rsidP="000113CB"/>
    <w:p w:rsidR="000113CB" w:rsidRDefault="000113CB" w:rsidP="000113CB">
      <w:r>
        <w:t xml:space="preserve">Consigne n°2 : Rendez-vous sur la page </w:t>
      </w:r>
      <w:proofErr w:type="spellStart"/>
      <w:r w:rsidRPr="000113CB">
        <w:rPr>
          <w:i/>
        </w:rPr>
        <w:t>Wikipedia</w:t>
      </w:r>
      <w:proofErr w:type="spellEnd"/>
      <w:r w:rsidRPr="000113CB">
        <w:t xml:space="preserve"> de l'aéroport de Roissy Charles de Gaulle. </w:t>
      </w:r>
    </w:p>
    <w:p w:rsidR="000113CB" w:rsidRDefault="000113CB" w:rsidP="000113CB">
      <w:pPr>
        <w:pStyle w:val="Paragraphedeliste"/>
        <w:numPr>
          <w:ilvl w:val="0"/>
          <w:numId w:val="2"/>
        </w:numPr>
      </w:pPr>
      <w:r w:rsidRPr="000113CB">
        <w:t xml:space="preserve">A l'aide du croquis de l'aérogare, expliquez pourquoi on peut dire que cet aéroport est un aéroport international. </w:t>
      </w:r>
    </w:p>
    <w:p w:rsidR="000113CB" w:rsidRDefault="000113CB" w:rsidP="000113CB">
      <w:pPr>
        <w:pStyle w:val="Paragraphedeliste"/>
        <w:numPr>
          <w:ilvl w:val="0"/>
          <w:numId w:val="2"/>
        </w:numPr>
      </w:pPr>
      <w:r w:rsidRPr="000113CB">
        <w:t>Quelle est la grande ville la plus proche de l'aéroport ? Est-il possible d'utiliser les transports en commun pour s'y rendre à partir de l'aéroport ? Lesquels ?</w:t>
      </w:r>
    </w:p>
    <w:p w:rsidR="000113CB" w:rsidRDefault="000113CB" w:rsidP="000113CB">
      <w:pPr>
        <w:pStyle w:val="Paragraphedeliste"/>
        <w:numPr>
          <w:ilvl w:val="0"/>
          <w:numId w:val="2"/>
        </w:numPr>
      </w:pPr>
      <w:r w:rsidRPr="000113CB">
        <w:t xml:space="preserve"> </w:t>
      </w:r>
      <w:r>
        <w:t xml:space="preserve">Identifiez les </w:t>
      </w:r>
      <w:r w:rsidRPr="000113CB">
        <w:t>grandes r</w:t>
      </w:r>
      <w:r>
        <w:t>outes connectées à l'aéroport.</w:t>
      </w:r>
    </w:p>
    <w:p w:rsidR="000113CB" w:rsidRDefault="000113CB" w:rsidP="000113CB">
      <w:pPr>
        <w:pStyle w:val="Paragraphedeliste"/>
        <w:numPr>
          <w:ilvl w:val="0"/>
          <w:numId w:val="2"/>
        </w:numPr>
      </w:pPr>
      <w:r w:rsidRPr="000113CB">
        <w:t xml:space="preserve">Peut-on se rendre dans des pays étrangers en train à partir de Lille ? Lesquels ? </w:t>
      </w:r>
    </w:p>
    <w:p w:rsidR="000113CB" w:rsidRDefault="000113CB" w:rsidP="000113CB">
      <w:pPr>
        <w:pStyle w:val="Paragraphedeliste"/>
        <w:numPr>
          <w:ilvl w:val="0"/>
          <w:numId w:val="2"/>
        </w:numPr>
      </w:pPr>
      <w:r w:rsidRPr="000113CB">
        <w:t xml:space="preserve">Complétez la légende du croquis joint. </w:t>
      </w:r>
    </w:p>
    <w:p w:rsidR="000113CB" w:rsidRDefault="000113CB" w:rsidP="000113CB">
      <w:pPr>
        <w:pStyle w:val="Paragraphedeliste"/>
        <w:numPr>
          <w:ilvl w:val="0"/>
          <w:numId w:val="2"/>
        </w:numPr>
      </w:pPr>
      <w:bookmarkStart w:id="0" w:name="_GoBack"/>
      <w:bookmarkEnd w:id="0"/>
      <w:r w:rsidRPr="000113CB">
        <w:t>Racontez la mobilité d'un habitant du Nord ou du Pas-de-Calais se rendant par le train à l'aéroport.</w:t>
      </w:r>
    </w:p>
    <w:sectPr w:rsidR="00011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DA1"/>
    <w:multiLevelType w:val="hybridMultilevel"/>
    <w:tmpl w:val="4874F7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01C31"/>
    <w:multiLevelType w:val="hybridMultilevel"/>
    <w:tmpl w:val="451EF93C"/>
    <w:lvl w:ilvl="0" w:tplc="D3B6A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CB"/>
    <w:rsid w:val="000113CB"/>
    <w:rsid w:val="0003063D"/>
    <w:rsid w:val="000325D3"/>
    <w:rsid w:val="00113AF1"/>
    <w:rsid w:val="00705517"/>
    <w:rsid w:val="00983775"/>
    <w:rsid w:val="00B85CA3"/>
    <w:rsid w:val="00FD4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FA41"/>
  <w15:chartTrackingRefBased/>
  <w15:docId w15:val="{1E56DB7E-8D43-4EC3-B7D2-8B951D86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17"/>
    <w:pPr>
      <w:jc w:val="both"/>
    </w:pPr>
    <w:rPr>
      <w:rFonts w:ascii="Bodoni MT" w:hAnsi="Bodoni MT"/>
    </w:rPr>
  </w:style>
  <w:style w:type="paragraph" w:styleId="Titre1">
    <w:name w:val="heading 1"/>
    <w:basedOn w:val="Normal"/>
    <w:next w:val="Normal"/>
    <w:link w:val="Titre1Car"/>
    <w:autoRedefine/>
    <w:uiPriority w:val="9"/>
    <w:qFormat/>
    <w:rsid w:val="00113AF1"/>
    <w:pPr>
      <w:keepNext/>
      <w:keepLines/>
      <w:spacing w:before="320" w:after="80" w:line="240" w:lineRule="auto"/>
      <w:outlineLvl w:val="0"/>
    </w:pPr>
    <w:rPr>
      <w:rFonts w:eastAsiaTheme="majorEastAsia" w:cstheme="majorBidi"/>
      <w:b/>
      <w:color w:val="2E74B5" w:themeColor="accent1" w:themeShade="BF"/>
      <w:sz w:val="40"/>
      <w:szCs w:val="40"/>
    </w:rPr>
  </w:style>
  <w:style w:type="paragraph" w:styleId="Titre2">
    <w:name w:val="heading 2"/>
    <w:basedOn w:val="Normal"/>
    <w:next w:val="Normal"/>
    <w:link w:val="Titre2Car"/>
    <w:autoRedefine/>
    <w:uiPriority w:val="9"/>
    <w:unhideWhenUsed/>
    <w:qFormat/>
    <w:rsid w:val="000325D3"/>
    <w:pPr>
      <w:keepNext/>
      <w:keepLines/>
      <w:spacing w:before="160" w:after="40" w:line="240" w:lineRule="auto"/>
      <w:outlineLvl w:val="1"/>
    </w:pPr>
    <w:rPr>
      <w:rFonts w:eastAsiaTheme="majorEastAsia" w:cstheme="majorBidi"/>
      <w:b/>
      <w:color w:val="92D050"/>
      <w:sz w:val="28"/>
      <w:szCs w:val="32"/>
    </w:rPr>
  </w:style>
  <w:style w:type="paragraph" w:styleId="Titre3">
    <w:name w:val="heading 3"/>
    <w:basedOn w:val="Normal"/>
    <w:next w:val="Normal"/>
    <w:link w:val="Titre3Car"/>
    <w:autoRedefine/>
    <w:uiPriority w:val="9"/>
    <w:unhideWhenUsed/>
    <w:qFormat/>
    <w:rsid w:val="00113AF1"/>
    <w:pPr>
      <w:keepNext/>
      <w:keepLines/>
      <w:spacing w:before="40" w:after="0"/>
      <w:outlineLvl w:val="2"/>
    </w:pPr>
    <w:rPr>
      <w:rFonts w:eastAsiaTheme="majorEastAsia"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83775"/>
    <w:pPr>
      <w:pBdr>
        <w:top w:val="single" w:sz="6" w:space="8" w:color="A5A5A5" w:themeColor="accent3"/>
        <w:bottom w:val="single" w:sz="6" w:space="8" w:color="A5A5A5" w:themeColor="accent3"/>
      </w:pBdr>
      <w:spacing w:after="400" w:line="240" w:lineRule="auto"/>
      <w:contextualSpacing/>
      <w:jc w:val="center"/>
    </w:pPr>
    <w:rPr>
      <w:rFonts w:eastAsiaTheme="majorEastAsia" w:cstheme="majorBidi"/>
      <w:b/>
      <w:caps/>
      <w:color w:val="595959" w:themeColor="text1" w:themeTint="A6"/>
      <w:spacing w:val="30"/>
      <w:sz w:val="50"/>
      <w:szCs w:val="72"/>
    </w:rPr>
  </w:style>
  <w:style w:type="character" w:customStyle="1" w:styleId="TitreCar">
    <w:name w:val="Titre Car"/>
    <w:basedOn w:val="Policepardfaut"/>
    <w:link w:val="Titre"/>
    <w:uiPriority w:val="10"/>
    <w:rsid w:val="00983775"/>
    <w:rPr>
      <w:rFonts w:ascii="Bodoni MT" w:eastAsiaTheme="majorEastAsia" w:hAnsi="Bodoni MT" w:cstheme="majorBidi"/>
      <w:b/>
      <w:caps/>
      <w:color w:val="595959" w:themeColor="text1" w:themeTint="A6"/>
      <w:spacing w:val="30"/>
      <w:sz w:val="50"/>
      <w:szCs w:val="72"/>
    </w:rPr>
  </w:style>
  <w:style w:type="character" w:customStyle="1" w:styleId="Titre2Car">
    <w:name w:val="Titre 2 Car"/>
    <w:basedOn w:val="Policepardfaut"/>
    <w:link w:val="Titre2"/>
    <w:uiPriority w:val="9"/>
    <w:rsid w:val="000325D3"/>
    <w:rPr>
      <w:rFonts w:ascii="Bodoni MT" w:eastAsiaTheme="majorEastAsia" w:hAnsi="Bodoni MT" w:cstheme="majorBidi"/>
      <w:b/>
      <w:color w:val="92D050"/>
      <w:sz w:val="28"/>
      <w:szCs w:val="32"/>
    </w:rPr>
  </w:style>
  <w:style w:type="character" w:customStyle="1" w:styleId="Titre1Car">
    <w:name w:val="Titre 1 Car"/>
    <w:basedOn w:val="Policepardfaut"/>
    <w:link w:val="Titre1"/>
    <w:uiPriority w:val="9"/>
    <w:rsid w:val="00113AF1"/>
    <w:rPr>
      <w:rFonts w:ascii="Bodoni MT" w:eastAsiaTheme="majorEastAsia" w:hAnsi="Bodoni MT" w:cstheme="majorBidi"/>
      <w:b/>
      <w:color w:val="2E74B5" w:themeColor="accent1" w:themeShade="BF"/>
      <w:sz w:val="40"/>
      <w:szCs w:val="40"/>
    </w:rPr>
  </w:style>
  <w:style w:type="character" w:styleId="Emphaseintense">
    <w:name w:val="Intense Emphasis"/>
    <w:basedOn w:val="Policepardfaut"/>
    <w:uiPriority w:val="21"/>
    <w:qFormat/>
    <w:rsid w:val="00113AF1"/>
    <w:rPr>
      <w:rFonts w:ascii="Bodoni MT" w:hAnsi="Bodoni MT"/>
      <w:b/>
      <w:bCs/>
      <w:i w:val="0"/>
      <w:iCs/>
      <w:color w:val="FF9900"/>
    </w:rPr>
  </w:style>
  <w:style w:type="paragraph" w:styleId="Sansinterligne">
    <w:name w:val="No Spacing"/>
    <w:autoRedefine/>
    <w:uiPriority w:val="1"/>
    <w:qFormat/>
    <w:rsid w:val="00113AF1"/>
    <w:pPr>
      <w:spacing w:after="0" w:line="240" w:lineRule="auto"/>
    </w:pPr>
    <w:rPr>
      <w:rFonts w:ascii="Bodoni MT" w:hAnsi="Bodoni MT"/>
    </w:rPr>
  </w:style>
  <w:style w:type="character" w:customStyle="1" w:styleId="Titre3Car">
    <w:name w:val="Titre 3 Car"/>
    <w:basedOn w:val="Policepardfaut"/>
    <w:link w:val="Titre3"/>
    <w:uiPriority w:val="9"/>
    <w:rsid w:val="00113AF1"/>
    <w:rPr>
      <w:rFonts w:ascii="Bodoni MT" w:eastAsiaTheme="majorEastAsia" w:hAnsi="Bodoni MT" w:cstheme="majorBidi"/>
      <w:color w:val="1F4D78" w:themeColor="accent1" w:themeShade="7F"/>
      <w:sz w:val="24"/>
      <w:szCs w:val="24"/>
    </w:rPr>
  </w:style>
  <w:style w:type="paragraph" w:styleId="Citationintense">
    <w:name w:val="Intense Quote"/>
    <w:aliases w:val="Titre intermédiaire"/>
    <w:basedOn w:val="Normal"/>
    <w:next w:val="Normal"/>
    <w:link w:val="CitationintenseCar"/>
    <w:autoRedefine/>
    <w:uiPriority w:val="30"/>
    <w:qFormat/>
    <w:rsid w:val="00113AF1"/>
    <w:pPr>
      <w:pBdr>
        <w:top w:val="single" w:sz="4" w:space="10" w:color="5B9BD5" w:themeColor="accent1"/>
        <w:bottom w:val="single" w:sz="4" w:space="10" w:color="5B9BD5" w:themeColor="accent1"/>
      </w:pBdr>
      <w:spacing w:before="360" w:after="360"/>
      <w:ind w:left="864" w:right="864"/>
      <w:jc w:val="center"/>
    </w:pPr>
    <w:rPr>
      <w:b/>
      <w:iCs/>
      <w:color w:val="767171" w:themeColor="background2" w:themeShade="80"/>
      <w:sz w:val="44"/>
    </w:rPr>
  </w:style>
  <w:style w:type="character" w:customStyle="1" w:styleId="CitationintenseCar">
    <w:name w:val="Citation intense Car"/>
    <w:aliases w:val="Titre intermédiaire Car"/>
    <w:basedOn w:val="Policepardfaut"/>
    <w:link w:val="Citationintense"/>
    <w:uiPriority w:val="30"/>
    <w:rsid w:val="00113AF1"/>
    <w:rPr>
      <w:rFonts w:ascii="Bodoni MT" w:hAnsi="Bodoni MT"/>
      <w:b/>
      <w:iCs/>
      <w:color w:val="767171" w:themeColor="background2" w:themeShade="80"/>
      <w:sz w:val="44"/>
    </w:rPr>
  </w:style>
  <w:style w:type="paragraph" w:styleId="Paragraphedeliste">
    <w:name w:val="List Paragraph"/>
    <w:basedOn w:val="Normal"/>
    <w:uiPriority w:val="34"/>
    <w:qFormat/>
    <w:rsid w:val="0001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2020-03-08T14:03:00Z</dcterms:created>
  <dcterms:modified xsi:type="dcterms:W3CDTF">2020-03-08T14:06:00Z</dcterms:modified>
</cp:coreProperties>
</file>