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EB" w:rsidRDefault="007C24F8" w:rsidP="00A20B12">
      <w:pPr>
        <w:spacing w:after="0" w:line="240" w:lineRule="auto"/>
        <w:ind w:right="-171"/>
        <w:jc w:val="center"/>
        <w:rPr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-424815</wp:posOffset>
                </wp:positionV>
                <wp:extent cx="3234906" cy="523875"/>
                <wp:effectExtent l="0" t="0" r="2286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906" cy="5238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4F8" w:rsidRPr="00422933" w:rsidRDefault="00422933" w:rsidP="007C24F8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36"/>
                                <w:lang w:val="en-GB"/>
                              </w:rPr>
                            </w:pPr>
                            <w:r w:rsidRPr="00422933">
                              <w:rPr>
                                <w:b/>
                                <w:i/>
                                <w:color w:val="0070C0"/>
                                <w:sz w:val="36"/>
                                <w:lang w:val="en-GB"/>
                              </w:rPr>
                              <w:t>How teens use media in the 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left:0;text-align:left;margin-left:237.4pt;margin-top:-33.45pt;width:254.7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" fillcolor="white [3201]" strokecolor="#4472c4 [3208]" strokeweight="1.5pt">
                <v:stroke joinstyle="miter"/>
                <v:textbox>
                  <w:txbxContent>
                    <w:p w:rsidR="007C24F8" w:rsidRPr="00422933" w:rsidRDefault="00422933" w:rsidP="007C24F8">
                      <w:pPr>
                        <w:jc w:val="center"/>
                        <w:rPr>
                          <w:b/>
                          <w:i/>
                          <w:color w:val="0070C0"/>
                          <w:sz w:val="36"/>
                          <w:lang w:val="en-GB"/>
                        </w:rPr>
                      </w:pPr>
                      <w:r w:rsidRPr="00422933">
                        <w:rPr>
                          <w:b/>
                          <w:i/>
                          <w:color w:val="0070C0"/>
                          <w:sz w:val="36"/>
                          <w:lang w:val="en-GB"/>
                        </w:rPr>
                        <w:t>How teens use media in the US</w:t>
                      </w:r>
                    </w:p>
                  </w:txbxContent>
                </v:textbox>
              </v:roundrect>
            </w:pict>
          </mc:Fallback>
        </mc:AlternateContent>
      </w:r>
      <w:r w:rsidR="008F4675">
        <w:tab/>
      </w:r>
      <w:r w:rsidR="008F4675">
        <w:tab/>
      </w:r>
      <w:r w:rsidR="008F4675">
        <w:tab/>
      </w:r>
      <w:r w:rsidR="008F4675">
        <w:tab/>
      </w:r>
      <w:r w:rsidR="008F4675">
        <w:tab/>
      </w:r>
      <w:r w:rsidR="008F4675">
        <w:tab/>
      </w:r>
      <w:r w:rsidR="008F4675">
        <w:tab/>
      </w:r>
      <w:r w:rsidR="008F4675">
        <w:tab/>
      </w:r>
      <w:r w:rsidR="008F4675">
        <w:tab/>
      </w:r>
      <w:r w:rsidR="008F4675">
        <w:tab/>
      </w:r>
      <w:r w:rsidR="008F4675">
        <w:tab/>
      </w:r>
      <w:r w:rsidR="008F4675">
        <w:tab/>
      </w:r>
      <w:r w:rsidR="005619F3">
        <w:tab/>
      </w:r>
      <w:r w:rsidR="005619F3">
        <w:tab/>
      </w:r>
      <w:r w:rsidR="007163EB">
        <w:rPr>
          <w:i/>
        </w:rPr>
        <w:tab/>
      </w:r>
      <w:r w:rsidR="007163EB">
        <w:rPr>
          <w:i/>
        </w:rPr>
        <w:tab/>
      </w:r>
      <w:r w:rsidR="007163EB">
        <w:rPr>
          <w:i/>
        </w:rPr>
        <w:tab/>
      </w:r>
    </w:p>
    <w:tbl>
      <w:tblPr>
        <w:tblStyle w:val="Grilledutableau"/>
        <w:tblW w:w="14743" w:type="dxa"/>
        <w:tblInd w:w="-43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722"/>
        <w:gridCol w:w="3923"/>
        <w:gridCol w:w="4098"/>
      </w:tblGrid>
      <w:tr w:rsidR="00A20B12" w:rsidTr="0037391D">
        <w:tc>
          <w:tcPr>
            <w:tcW w:w="6722" w:type="dxa"/>
          </w:tcPr>
          <w:p w:rsidR="00A20B12" w:rsidRPr="007163EB" w:rsidRDefault="00A20B12" w:rsidP="006F6BFB">
            <w:pPr>
              <w:ind w:right="-1164"/>
              <w:rPr>
                <w:b/>
              </w:rPr>
            </w:pPr>
            <w:r w:rsidRPr="007163EB">
              <w:rPr>
                <w:b/>
              </w:rPr>
              <w:t>Activité langagière travaillée et objectifs</w:t>
            </w:r>
            <w:r>
              <w:rPr>
                <w:b/>
              </w:rPr>
              <w:t> :</w:t>
            </w:r>
          </w:p>
          <w:p w:rsidR="00A20B12" w:rsidRDefault="00A20B12" w:rsidP="000F495D">
            <w:pPr>
              <w:pStyle w:val="Paragraphedeliste"/>
              <w:numPr>
                <w:ilvl w:val="0"/>
                <w:numId w:val="2"/>
              </w:numPr>
              <w:ind w:right="-1164"/>
            </w:pPr>
            <w:r>
              <w:t>Entrainement à la compréhension écrite et à l’expression écrite</w:t>
            </w:r>
          </w:p>
          <w:p w:rsidR="00A20B12" w:rsidRDefault="00A20B12" w:rsidP="000F495D">
            <w:pPr>
              <w:pStyle w:val="Paragraphedeliste"/>
              <w:numPr>
                <w:ilvl w:val="0"/>
                <w:numId w:val="2"/>
              </w:numPr>
              <w:ind w:right="-1164"/>
            </w:pPr>
            <w:r>
              <w:t>Comprendre le sens d’un article de presse</w:t>
            </w:r>
          </w:p>
          <w:p w:rsidR="00A20B12" w:rsidRDefault="00A20B12" w:rsidP="005619F3">
            <w:pPr>
              <w:pStyle w:val="Paragraphedeliste"/>
              <w:numPr>
                <w:ilvl w:val="0"/>
                <w:numId w:val="2"/>
              </w:numPr>
              <w:ind w:right="-1164"/>
            </w:pPr>
            <w:r>
              <w:t>Lire et interpréter un diagramme</w:t>
            </w:r>
          </w:p>
        </w:tc>
        <w:tc>
          <w:tcPr>
            <w:tcW w:w="3923" w:type="dxa"/>
          </w:tcPr>
          <w:p w:rsidR="00A20B12" w:rsidRDefault="00A20B12" w:rsidP="006F6BFB">
            <w:pPr>
              <w:ind w:right="-1164"/>
              <w:rPr>
                <w:b/>
              </w:rPr>
            </w:pPr>
            <w:r>
              <w:rPr>
                <w:b/>
              </w:rPr>
              <w:t>Liens avec le programme :</w:t>
            </w:r>
          </w:p>
          <w:p w:rsidR="00A20B12" w:rsidRDefault="00A20B12" w:rsidP="00DC137E">
            <w:pPr>
              <w:pStyle w:val="Paragraphedeliste"/>
              <w:numPr>
                <w:ilvl w:val="0"/>
                <w:numId w:val="1"/>
              </w:numPr>
              <w:ind w:right="-1164"/>
            </w:pPr>
            <w:proofErr w:type="gramStart"/>
            <w:r>
              <w:t>langages</w:t>
            </w:r>
            <w:proofErr w:type="gramEnd"/>
          </w:p>
          <w:p w:rsidR="00A20B12" w:rsidRDefault="00A20B12" w:rsidP="00DC137E">
            <w:pPr>
              <w:pStyle w:val="Paragraphedeliste"/>
              <w:numPr>
                <w:ilvl w:val="0"/>
                <w:numId w:val="1"/>
              </w:numPr>
              <w:ind w:right="-1164"/>
            </w:pPr>
            <w:r>
              <w:t>rencontres avec d’autres cultures</w:t>
            </w:r>
          </w:p>
        </w:tc>
        <w:tc>
          <w:tcPr>
            <w:tcW w:w="4098" w:type="dxa"/>
          </w:tcPr>
          <w:p w:rsidR="00A20B12" w:rsidRPr="00A20B12" w:rsidRDefault="00A20B12" w:rsidP="00A20B12">
            <w:pPr>
              <w:ind w:right="-171"/>
            </w:pPr>
            <w:r w:rsidRPr="00A20B12">
              <w:rPr>
                <w:b/>
              </w:rPr>
              <w:t xml:space="preserve">Niveaux du CECRL : </w:t>
            </w:r>
            <w:r w:rsidRPr="00A20B12">
              <w:t>A2-&gt; B1</w:t>
            </w:r>
          </w:p>
          <w:p w:rsidR="00A20B12" w:rsidRPr="00A20B12" w:rsidRDefault="00A20B12" w:rsidP="00A20B12">
            <w:pPr>
              <w:ind w:right="-171"/>
              <w:rPr>
                <w:i/>
              </w:rPr>
            </w:pPr>
            <w:r w:rsidRPr="00A20B12">
              <w:rPr>
                <w:b/>
              </w:rPr>
              <w:t xml:space="preserve">Socle (S4C) : </w:t>
            </w:r>
            <w:r w:rsidRPr="00A20B12">
              <w:rPr>
                <w:i/>
              </w:rPr>
              <w:t>domaines 1, 3</w:t>
            </w:r>
          </w:p>
          <w:p w:rsidR="00A20B12" w:rsidRPr="00A20B12" w:rsidRDefault="00A20B12" w:rsidP="00A20B12">
            <w:pPr>
              <w:ind w:right="-171"/>
              <w:rPr>
                <w:b/>
              </w:rPr>
            </w:pPr>
            <w:r w:rsidRPr="00A20B12">
              <w:rPr>
                <w:b/>
              </w:rPr>
              <w:t>Classe(s) :</w:t>
            </w:r>
            <w:r w:rsidRPr="00A20B12">
              <w:t xml:space="preserve"> </w:t>
            </w:r>
            <w:r w:rsidRPr="00A20B12">
              <w:rPr>
                <w:i/>
              </w:rPr>
              <w:t>4</w:t>
            </w:r>
            <w:r w:rsidRPr="00A20B12">
              <w:rPr>
                <w:i/>
                <w:vertAlign w:val="superscript"/>
              </w:rPr>
              <w:t>ème</w:t>
            </w:r>
            <w:r w:rsidRPr="00A20B12">
              <w:rPr>
                <w:i/>
              </w:rPr>
              <w:t xml:space="preserve"> LV1, 3</w:t>
            </w:r>
            <w:r w:rsidRPr="00A20B12">
              <w:rPr>
                <w:i/>
                <w:vertAlign w:val="superscript"/>
              </w:rPr>
              <w:t>ème</w:t>
            </w:r>
            <w:r w:rsidRPr="00A20B12">
              <w:rPr>
                <w:i/>
              </w:rPr>
              <w:t xml:space="preserve"> LV2</w:t>
            </w:r>
          </w:p>
          <w:p w:rsidR="00A20B12" w:rsidRDefault="00A20B12" w:rsidP="006F6BFB">
            <w:pPr>
              <w:ind w:right="-1164"/>
              <w:rPr>
                <w:b/>
              </w:rPr>
            </w:pPr>
          </w:p>
        </w:tc>
      </w:tr>
    </w:tbl>
    <w:p w:rsidR="005B1CC4" w:rsidRDefault="00816D72" w:rsidP="0037391D">
      <w:pPr>
        <w:ind w:right="-1164"/>
        <w:rPr>
          <w:i/>
        </w:rPr>
      </w:pPr>
      <w:r>
        <w:rPr>
          <w:b/>
        </w:rPr>
        <w:t>Document</w:t>
      </w:r>
      <w:r w:rsidR="0037391D">
        <w:rPr>
          <w:b/>
        </w:rPr>
        <w:t xml:space="preserve">(s) et source(s) : </w:t>
      </w:r>
      <w:r w:rsidR="0037391D" w:rsidRPr="00B22546">
        <w:rPr>
          <w:i/>
          <w:u w:val="single"/>
        </w:rPr>
        <w:t xml:space="preserve">New Hi </w:t>
      </w:r>
      <w:proofErr w:type="spellStart"/>
      <w:r w:rsidR="0037391D" w:rsidRPr="00B22546">
        <w:rPr>
          <w:i/>
          <w:u w:val="single"/>
        </w:rPr>
        <w:t>there</w:t>
      </w:r>
      <w:proofErr w:type="spellEnd"/>
      <w:r w:rsidR="0037391D">
        <w:rPr>
          <w:i/>
        </w:rPr>
        <w:t> !, cycle 4, 4</w:t>
      </w:r>
      <w:r w:rsidR="0037391D" w:rsidRPr="00385AE3">
        <w:rPr>
          <w:i/>
          <w:vertAlign w:val="superscript"/>
        </w:rPr>
        <w:t>ème</w:t>
      </w:r>
      <w:r w:rsidR="0037391D">
        <w:rPr>
          <w:i/>
        </w:rPr>
        <w:t xml:space="preserve"> </w:t>
      </w:r>
    </w:p>
    <w:p w:rsidR="005619F3" w:rsidRDefault="005619F3" w:rsidP="005619F3">
      <w:pPr>
        <w:spacing w:after="0" w:line="240" w:lineRule="auto"/>
        <w:ind w:right="-1164"/>
        <w:jc w:val="center"/>
        <w:rPr>
          <w:i/>
        </w:rPr>
      </w:pPr>
      <w:r w:rsidRPr="00422933">
        <w:rPr>
          <w:noProof/>
          <w:lang w:eastAsia="fr-FR"/>
        </w:rPr>
        <w:drawing>
          <wp:inline distT="0" distB="0" distL="0" distR="0" wp14:anchorId="67E8BFB2" wp14:editId="670EF5A4">
            <wp:extent cx="6068898" cy="4781550"/>
            <wp:effectExtent l="0" t="0" r="8255" b="0"/>
            <wp:docPr id="4" name="Image 4" descr="C:\Users\Dubois-Pager\Desktop\IA-IPR\continuité pédagogique\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bois-Pager\Desktop\IA-IPR\continuité pédagogique\do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614" cy="480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9F3" w:rsidRDefault="005619F3" w:rsidP="005B1CC4">
      <w:pPr>
        <w:spacing w:after="0" w:line="240" w:lineRule="auto"/>
        <w:ind w:right="-1164"/>
        <w:rPr>
          <w:i/>
        </w:rPr>
      </w:pPr>
    </w:p>
    <w:p w:rsidR="005B1CC4" w:rsidRPr="00E21E7E" w:rsidRDefault="005B1CC4" w:rsidP="008F4675">
      <w:pPr>
        <w:spacing w:after="0" w:line="240" w:lineRule="auto"/>
        <w:ind w:right="-1164"/>
      </w:pP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624100" w:rsidTr="00624100">
        <w:tc>
          <w:tcPr>
            <w:tcW w:w="13994" w:type="dxa"/>
          </w:tcPr>
          <w:p w:rsidR="008A6BCE" w:rsidRPr="008A6BCE" w:rsidRDefault="008A6BCE" w:rsidP="00624100">
            <w:pPr>
              <w:spacing w:line="360" w:lineRule="auto"/>
              <w:ind w:right="-1162"/>
              <w:rPr>
                <w:b/>
              </w:rPr>
            </w:pPr>
            <w:r>
              <w:rPr>
                <w:b/>
              </w:rPr>
              <w:t>Activité</w:t>
            </w:r>
            <w:r w:rsidRPr="008A6BCE">
              <w:rPr>
                <w:b/>
              </w:rPr>
              <w:t xml:space="preserve"> à transmettre au professeur via l’</w:t>
            </w:r>
            <w:r w:rsidR="006F40BC">
              <w:rPr>
                <w:b/>
              </w:rPr>
              <w:t xml:space="preserve">ENT (casier) ou </w:t>
            </w:r>
            <w:proofErr w:type="spellStart"/>
            <w:r w:rsidR="006F40BC">
              <w:rPr>
                <w:b/>
              </w:rPr>
              <w:t>Pronote</w:t>
            </w:r>
            <w:bookmarkStart w:id="0" w:name="_GoBack"/>
            <w:bookmarkEnd w:id="0"/>
            <w:proofErr w:type="spellEnd"/>
            <w:r>
              <w:rPr>
                <w:b/>
              </w:rPr>
              <w:t xml:space="preserve"> (ou tout autre moyen).</w:t>
            </w:r>
          </w:p>
          <w:p w:rsidR="00624100" w:rsidRPr="00E21E7E" w:rsidRDefault="00624100" w:rsidP="00624100">
            <w:pPr>
              <w:spacing w:line="360" w:lineRule="auto"/>
              <w:ind w:right="-1162"/>
              <w:rPr>
                <w:b/>
                <w:lang w:val="en-GB"/>
              </w:rPr>
            </w:pPr>
            <w:r w:rsidRPr="00E21E7E">
              <w:rPr>
                <w:b/>
                <w:lang w:val="en-GB"/>
              </w:rPr>
              <w:t xml:space="preserve">1 : Read the </w:t>
            </w:r>
            <w:r w:rsidRPr="00E21E7E">
              <w:rPr>
                <w:b/>
                <w:u w:val="single"/>
                <w:lang w:val="en-GB"/>
              </w:rPr>
              <w:t>title</w:t>
            </w:r>
            <w:r w:rsidRPr="00E21E7E">
              <w:rPr>
                <w:b/>
                <w:lang w:val="en-GB"/>
              </w:rPr>
              <w:t xml:space="preserve"> of the document, look at the </w:t>
            </w:r>
            <w:r w:rsidRPr="00E21E7E">
              <w:rPr>
                <w:b/>
                <w:u w:val="single"/>
                <w:lang w:val="en-GB"/>
              </w:rPr>
              <w:t>picture</w:t>
            </w:r>
            <w:r w:rsidRPr="00E21E7E">
              <w:rPr>
                <w:b/>
                <w:lang w:val="en-GB"/>
              </w:rPr>
              <w:t xml:space="preserve"> and answer the </w:t>
            </w:r>
            <w:proofErr w:type="spellStart"/>
            <w:r w:rsidRPr="00E21E7E">
              <w:rPr>
                <w:b/>
                <w:lang w:val="en-GB"/>
              </w:rPr>
              <w:t>wh</w:t>
            </w:r>
            <w:proofErr w:type="spellEnd"/>
            <w:r w:rsidRPr="00E21E7E">
              <w:rPr>
                <w:b/>
                <w:lang w:val="en-GB"/>
              </w:rPr>
              <w:t>-questions:</w:t>
            </w:r>
          </w:p>
          <w:p w:rsidR="00624100" w:rsidRPr="00E21E7E" w:rsidRDefault="00624100" w:rsidP="00A23A53">
            <w:pPr>
              <w:numPr>
                <w:ilvl w:val="0"/>
                <w:numId w:val="3"/>
              </w:numPr>
              <w:spacing w:line="360" w:lineRule="auto"/>
              <w:ind w:right="-1162"/>
              <w:contextualSpacing/>
              <w:rPr>
                <w:lang w:val="en-GB"/>
              </w:rPr>
            </w:pPr>
            <w:r w:rsidRPr="00E21E7E">
              <w:rPr>
                <w:lang w:val="en-GB"/>
              </w:rPr>
              <w:t xml:space="preserve">Who? </w:t>
            </w:r>
            <w:r w:rsidRPr="00071587">
              <w:rPr>
                <w:lang w:val="en-GB"/>
              </w:rPr>
              <w:t>: ……………………………………………………………</w:t>
            </w:r>
            <w:r w:rsidR="00071587" w:rsidRPr="00071587">
              <w:rPr>
                <w:lang w:val="en-GB"/>
              </w:rPr>
              <w:t xml:space="preserve"> </w:t>
            </w:r>
            <w:r w:rsidRPr="00E21E7E">
              <w:rPr>
                <w:lang w:val="en-GB"/>
              </w:rPr>
              <w:t>Where</w:t>
            </w:r>
            <w:proofErr w:type="gramStart"/>
            <w:r w:rsidRPr="00E21E7E">
              <w:rPr>
                <w:lang w:val="en-GB"/>
              </w:rPr>
              <w:t>?</w:t>
            </w:r>
            <w:r w:rsidRPr="00071587">
              <w:rPr>
                <w:lang w:val="en-GB"/>
              </w:rPr>
              <w:t>: …………………………………………</w:t>
            </w:r>
            <w:proofErr w:type="gramEnd"/>
            <w:r w:rsidR="00071587">
              <w:rPr>
                <w:lang w:val="en-GB"/>
              </w:rPr>
              <w:t xml:space="preserve"> </w:t>
            </w:r>
            <w:r w:rsidRPr="00E21E7E">
              <w:rPr>
                <w:lang w:val="en-GB"/>
              </w:rPr>
              <w:t>What</w:t>
            </w:r>
            <w:proofErr w:type="gramStart"/>
            <w:r w:rsidRPr="00E21E7E">
              <w:rPr>
                <w:lang w:val="en-GB"/>
              </w:rPr>
              <w:t>?</w:t>
            </w:r>
            <w:r w:rsidRPr="00071587">
              <w:rPr>
                <w:lang w:val="en-GB"/>
              </w:rPr>
              <w:t>: …………………………………………………………………………</w:t>
            </w:r>
            <w:proofErr w:type="gramEnd"/>
          </w:p>
          <w:p w:rsidR="00624100" w:rsidRPr="00E21E7E" w:rsidRDefault="00624100" w:rsidP="00624100">
            <w:pPr>
              <w:spacing w:line="360" w:lineRule="auto"/>
              <w:ind w:right="-1162"/>
              <w:rPr>
                <w:b/>
                <w:lang w:val="en-GB"/>
              </w:rPr>
            </w:pPr>
            <w:r w:rsidRPr="00E21E7E">
              <w:rPr>
                <w:b/>
                <w:lang w:val="en-GB"/>
              </w:rPr>
              <w:t>2</w:t>
            </w:r>
            <w:r>
              <w:rPr>
                <w:b/>
                <w:lang w:val="en-GB"/>
              </w:rPr>
              <w:t xml:space="preserve"> </w:t>
            </w:r>
            <w:r w:rsidRPr="00E21E7E">
              <w:rPr>
                <w:b/>
                <w:lang w:val="en-GB"/>
              </w:rPr>
              <w:t>: Read the text and</w:t>
            </w:r>
            <w:r>
              <w:rPr>
                <w:b/>
                <w:lang w:val="en-GB"/>
              </w:rPr>
              <w:t xml:space="preserve"> pick out </w:t>
            </w:r>
            <w:r w:rsidRPr="00E21E7E">
              <w:rPr>
                <w:b/>
                <w:lang w:val="en-GB"/>
              </w:rPr>
              <w:t>:</w:t>
            </w:r>
          </w:p>
          <w:p w:rsidR="00624100" w:rsidRDefault="00624100" w:rsidP="00624100">
            <w:pPr>
              <w:numPr>
                <w:ilvl w:val="0"/>
                <w:numId w:val="4"/>
              </w:numPr>
              <w:spacing w:line="360" w:lineRule="auto"/>
              <w:ind w:right="-1162"/>
              <w:contextualSpacing/>
              <w:rPr>
                <w:lang w:val="en-GB"/>
              </w:rPr>
            </w:pPr>
            <w:proofErr w:type="gramStart"/>
            <w:r w:rsidRPr="00E21E7E">
              <w:rPr>
                <w:lang w:val="en-GB"/>
              </w:rPr>
              <w:t>the</w:t>
            </w:r>
            <w:proofErr w:type="gramEnd"/>
            <w:r w:rsidRPr="00E21E7E">
              <w:rPr>
                <w:lang w:val="en-GB"/>
              </w:rPr>
              <w:t xml:space="preserve"> transparent words and the words you know</w:t>
            </w:r>
            <w:r>
              <w:rPr>
                <w:lang w:val="en-GB"/>
              </w:rPr>
              <w:t>: ……………………………………………………………………………………………………………………………………………….</w:t>
            </w:r>
          </w:p>
          <w:p w:rsidR="00624100" w:rsidRPr="00E21E7E" w:rsidRDefault="00624100" w:rsidP="00624100">
            <w:pPr>
              <w:numPr>
                <w:ilvl w:val="0"/>
                <w:numId w:val="4"/>
              </w:numPr>
              <w:spacing w:line="360" w:lineRule="auto"/>
              <w:ind w:right="-1162"/>
              <w:contextualSpacing/>
              <w:rPr>
                <w:lang w:val="en-GB"/>
              </w:rPr>
            </w:pPr>
            <w:proofErr w:type="gramStart"/>
            <w:r w:rsidRPr="00E21E7E">
              <w:rPr>
                <w:lang w:val="en-GB"/>
              </w:rPr>
              <w:t>the</w:t>
            </w:r>
            <w:proofErr w:type="gramEnd"/>
            <w:r w:rsidRPr="00E21E7E">
              <w:rPr>
                <w:lang w:val="en-GB"/>
              </w:rPr>
              <w:t xml:space="preserve"> repetitions</w:t>
            </w:r>
            <w:r>
              <w:rPr>
                <w:lang w:val="en-GB"/>
              </w:rPr>
              <w:t>: 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624100" w:rsidRPr="00E21E7E" w:rsidRDefault="00624100" w:rsidP="00624100">
            <w:pPr>
              <w:spacing w:line="360" w:lineRule="auto"/>
              <w:ind w:right="-1162"/>
              <w:contextualSpacing/>
              <w:rPr>
                <w:b/>
                <w:lang w:val="en-GB"/>
              </w:rPr>
            </w:pPr>
            <w:r w:rsidRPr="00E21E7E">
              <w:rPr>
                <w:b/>
                <w:lang w:val="en-GB"/>
              </w:rPr>
              <w:t>3</w:t>
            </w:r>
            <w:r>
              <w:rPr>
                <w:b/>
                <w:lang w:val="en-GB"/>
              </w:rPr>
              <w:t xml:space="preserve"> </w:t>
            </w:r>
            <w:r w:rsidRPr="00E21E7E">
              <w:rPr>
                <w:b/>
                <w:lang w:val="en-GB"/>
              </w:rPr>
              <w:t>: List the activities and media mentioned in the text:</w:t>
            </w:r>
          </w:p>
          <w:p w:rsidR="00624100" w:rsidRPr="00E21E7E" w:rsidRDefault="00624100" w:rsidP="00624100">
            <w:pPr>
              <w:numPr>
                <w:ilvl w:val="0"/>
                <w:numId w:val="5"/>
              </w:numPr>
              <w:spacing w:line="360" w:lineRule="auto"/>
              <w:ind w:right="-1162"/>
              <w:contextualSpacing/>
              <w:rPr>
                <w:lang w:val="en-GB"/>
              </w:rPr>
            </w:pPr>
            <w:r w:rsidRPr="00E21E7E">
              <w:rPr>
                <w:lang w:val="en-GB"/>
              </w:rPr>
              <w:t>Activities:</w:t>
            </w:r>
            <w:r>
              <w:rPr>
                <w:lang w:val="en-GB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24100" w:rsidRPr="00E21E7E" w:rsidRDefault="00624100" w:rsidP="00624100">
            <w:pPr>
              <w:numPr>
                <w:ilvl w:val="0"/>
                <w:numId w:val="5"/>
              </w:numPr>
              <w:spacing w:line="360" w:lineRule="auto"/>
              <w:ind w:right="-1162"/>
              <w:contextualSpacing/>
              <w:rPr>
                <w:lang w:val="en-GB"/>
              </w:rPr>
            </w:pPr>
            <w:r w:rsidRPr="00E21E7E">
              <w:rPr>
                <w:lang w:val="en-GB"/>
              </w:rPr>
              <w:t xml:space="preserve">Media: </w:t>
            </w: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624100" w:rsidRPr="00E21E7E" w:rsidRDefault="00624100" w:rsidP="00624100">
            <w:pPr>
              <w:spacing w:line="360" w:lineRule="auto"/>
              <w:ind w:right="-1162"/>
              <w:contextualSpacing/>
              <w:rPr>
                <w:b/>
                <w:lang w:val="en-GB"/>
              </w:rPr>
            </w:pPr>
            <w:r w:rsidRPr="00E21E7E">
              <w:rPr>
                <w:b/>
                <w:lang w:val="en-GB"/>
              </w:rPr>
              <w:t>4</w:t>
            </w:r>
            <w:r>
              <w:rPr>
                <w:b/>
                <w:lang w:val="en-GB"/>
              </w:rPr>
              <w:t xml:space="preserve"> </w:t>
            </w:r>
            <w:r w:rsidRPr="00E21E7E">
              <w:rPr>
                <w:b/>
                <w:lang w:val="en-GB"/>
              </w:rPr>
              <w:t>: In the second paragraph, pick out :</w:t>
            </w:r>
          </w:p>
          <w:p w:rsidR="00624100" w:rsidRPr="00E21E7E" w:rsidRDefault="00624100" w:rsidP="00624100">
            <w:pPr>
              <w:numPr>
                <w:ilvl w:val="0"/>
                <w:numId w:val="6"/>
              </w:numPr>
              <w:spacing w:line="360" w:lineRule="auto"/>
              <w:ind w:right="-1162"/>
              <w:contextualSpacing/>
              <w:rPr>
                <w:lang w:val="en-GB"/>
              </w:rPr>
            </w:pPr>
            <w:proofErr w:type="gramStart"/>
            <w:r>
              <w:rPr>
                <w:lang w:val="en-GB"/>
              </w:rPr>
              <w:t>the</w:t>
            </w:r>
            <w:proofErr w:type="gramEnd"/>
            <w:r>
              <w:rPr>
                <w:lang w:val="en-GB"/>
              </w:rPr>
              <w:t xml:space="preserve"> v</w:t>
            </w:r>
            <w:r w:rsidRPr="00E21E7E">
              <w:rPr>
                <w:lang w:val="en-GB"/>
              </w:rPr>
              <w:t>erbs</w:t>
            </w:r>
            <w:r>
              <w:rPr>
                <w:lang w:val="en-GB"/>
              </w:rPr>
              <w:t xml:space="preserve"> </w:t>
            </w:r>
            <w:r w:rsidRPr="00E21E7E">
              <w:rPr>
                <w:lang w:val="en-GB"/>
              </w:rPr>
              <w:t xml:space="preserve">: </w:t>
            </w: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24100" w:rsidRPr="00E21E7E" w:rsidRDefault="00624100" w:rsidP="00624100">
            <w:pPr>
              <w:spacing w:line="360" w:lineRule="auto"/>
              <w:ind w:right="-1162"/>
              <w:contextualSpacing/>
              <w:rPr>
                <w:b/>
                <w:lang w:val="en-GB"/>
              </w:rPr>
            </w:pPr>
            <w:r w:rsidRPr="00E21E7E">
              <w:rPr>
                <w:b/>
                <w:lang w:val="en-GB"/>
              </w:rPr>
              <w:t>5</w:t>
            </w:r>
            <w:r>
              <w:rPr>
                <w:b/>
                <w:lang w:val="en-GB"/>
              </w:rPr>
              <w:t xml:space="preserve"> </w:t>
            </w:r>
            <w:r w:rsidRPr="00E21E7E">
              <w:rPr>
                <w:b/>
                <w:lang w:val="en-GB"/>
              </w:rPr>
              <w:t xml:space="preserve">: In the third paragraph, pick out </w:t>
            </w:r>
            <w:r>
              <w:rPr>
                <w:b/>
                <w:lang w:val="en-GB"/>
              </w:rPr>
              <w:t>:</w:t>
            </w:r>
          </w:p>
          <w:p w:rsidR="00624100" w:rsidRPr="00E21E7E" w:rsidRDefault="00624100" w:rsidP="00624100">
            <w:pPr>
              <w:numPr>
                <w:ilvl w:val="0"/>
                <w:numId w:val="6"/>
              </w:numPr>
              <w:spacing w:line="360" w:lineRule="auto"/>
              <w:ind w:right="-1162"/>
              <w:contextualSpacing/>
              <w:rPr>
                <w:lang w:val="en-GB"/>
              </w:rPr>
            </w:pPr>
            <w:proofErr w:type="gramStart"/>
            <w:r>
              <w:rPr>
                <w:lang w:val="en-GB"/>
              </w:rPr>
              <w:t>the</w:t>
            </w:r>
            <w:proofErr w:type="gramEnd"/>
            <w:r>
              <w:rPr>
                <w:lang w:val="en-GB"/>
              </w:rPr>
              <w:t xml:space="preserve"> n</w:t>
            </w:r>
            <w:r w:rsidRPr="00E21E7E">
              <w:rPr>
                <w:lang w:val="en-GB"/>
              </w:rPr>
              <w:t xml:space="preserve">umbers </w:t>
            </w:r>
            <w:r>
              <w:rPr>
                <w:lang w:val="en-GB"/>
              </w:rPr>
              <w:t>: 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24100" w:rsidRDefault="00624100" w:rsidP="00624100">
            <w:pPr>
              <w:spacing w:line="360" w:lineRule="auto"/>
              <w:ind w:right="-1162"/>
              <w:contextualSpacing/>
              <w:rPr>
                <w:b/>
                <w:lang w:val="en-GB"/>
              </w:rPr>
            </w:pPr>
            <w:r w:rsidRPr="00E21E7E">
              <w:rPr>
                <w:b/>
                <w:lang w:val="en-GB"/>
              </w:rPr>
              <w:t xml:space="preserve">6: Conclusion: write </w:t>
            </w:r>
            <w:r w:rsidR="00071587">
              <w:rPr>
                <w:b/>
                <w:lang w:val="en-GB"/>
              </w:rPr>
              <w:t>2</w:t>
            </w:r>
            <w:r w:rsidRPr="00E21E7E">
              <w:rPr>
                <w:b/>
                <w:lang w:val="en-GB"/>
              </w:rPr>
              <w:t xml:space="preserve"> sentences about teens’ media habits in the USA.</w:t>
            </w:r>
          </w:p>
          <w:p w:rsidR="00624100" w:rsidRPr="00E21E7E" w:rsidRDefault="00624100" w:rsidP="00624100">
            <w:pPr>
              <w:spacing w:line="360" w:lineRule="auto"/>
              <w:ind w:left="22" w:right="-1162"/>
              <w:contextualSpacing/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24100" w:rsidRPr="00E21E7E" w:rsidRDefault="00624100" w:rsidP="00624100">
            <w:pPr>
              <w:spacing w:line="360" w:lineRule="auto"/>
              <w:ind w:left="22" w:right="-1162"/>
              <w:contextualSpacing/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624100" w:rsidRPr="00E21E7E" w:rsidRDefault="00624100" w:rsidP="00624100">
            <w:pPr>
              <w:spacing w:line="360" w:lineRule="auto"/>
              <w:ind w:right="-1162"/>
              <w:contextualSpacing/>
              <w:rPr>
                <w:b/>
                <w:lang w:val="en-GB"/>
              </w:rPr>
            </w:pPr>
            <w:r w:rsidRPr="00E21E7E">
              <w:rPr>
                <w:b/>
                <w:lang w:val="en-GB"/>
              </w:rPr>
              <w:t xml:space="preserve">7: Read the graph (= diagram) and write </w:t>
            </w:r>
            <w:r w:rsidR="00071587">
              <w:rPr>
                <w:b/>
                <w:lang w:val="en-GB"/>
              </w:rPr>
              <w:t>2</w:t>
            </w:r>
            <w:r w:rsidRPr="00E21E7E">
              <w:rPr>
                <w:b/>
                <w:lang w:val="en-GB"/>
              </w:rPr>
              <w:t xml:space="preserve"> sentences about online time teens spend on activities.</w:t>
            </w:r>
          </w:p>
          <w:p w:rsidR="00A768AD" w:rsidRPr="00E21E7E" w:rsidRDefault="00A768AD" w:rsidP="00A768AD">
            <w:pPr>
              <w:spacing w:line="360" w:lineRule="auto"/>
              <w:ind w:left="22" w:right="-1162"/>
              <w:contextualSpacing/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768AD" w:rsidRPr="00E21E7E" w:rsidRDefault="00A768AD" w:rsidP="00A768AD">
            <w:pPr>
              <w:spacing w:line="360" w:lineRule="auto"/>
              <w:ind w:left="22" w:right="-1162"/>
              <w:contextualSpacing/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624100" w:rsidRDefault="00624100" w:rsidP="00624100">
            <w:pPr>
              <w:spacing w:line="360" w:lineRule="auto"/>
              <w:ind w:right="-1162"/>
              <w:rPr>
                <w:b/>
                <w:lang w:val="en-GB"/>
              </w:rPr>
            </w:pPr>
            <w:r w:rsidRPr="00E21E7E">
              <w:rPr>
                <w:b/>
                <w:lang w:val="en-GB"/>
              </w:rPr>
              <w:t>8: W</w:t>
            </w:r>
            <w:r w:rsidR="00071587">
              <w:rPr>
                <w:b/>
                <w:lang w:val="en-GB"/>
              </w:rPr>
              <w:t>rite 2</w:t>
            </w:r>
            <w:r w:rsidRPr="00E21E7E">
              <w:rPr>
                <w:b/>
                <w:lang w:val="en-GB"/>
              </w:rPr>
              <w:t xml:space="preserve"> sentences</w:t>
            </w:r>
            <w:r w:rsidR="00A768AD">
              <w:rPr>
                <w:b/>
                <w:lang w:val="en-GB"/>
              </w:rPr>
              <w:t xml:space="preserve"> about your online activities:</w:t>
            </w:r>
          </w:p>
          <w:p w:rsidR="00A768AD" w:rsidRPr="00E21E7E" w:rsidRDefault="00A768AD" w:rsidP="00A768AD">
            <w:pPr>
              <w:spacing w:line="360" w:lineRule="auto"/>
              <w:ind w:left="22" w:right="-1162"/>
              <w:contextualSpacing/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24100" w:rsidRDefault="00A768AD" w:rsidP="00071587">
            <w:pPr>
              <w:spacing w:line="360" w:lineRule="auto"/>
              <w:ind w:left="22" w:right="-1162"/>
              <w:contextualSpacing/>
              <w:rPr>
                <w:b/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422933" w:rsidRPr="00385AE3" w:rsidRDefault="00422933" w:rsidP="00071587">
      <w:pPr>
        <w:spacing w:after="0" w:line="240" w:lineRule="auto"/>
        <w:ind w:right="-1164"/>
        <w:rPr>
          <w:lang w:val="en-GB"/>
        </w:rPr>
      </w:pPr>
    </w:p>
    <w:sectPr w:rsidR="00422933" w:rsidRPr="00385AE3" w:rsidSect="008A6BCE">
      <w:footerReference w:type="default" r:id="rId8"/>
      <w:pgSz w:w="16838" w:h="11906" w:orient="landscape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0D8" w:rsidRDefault="00F130D8" w:rsidP="00B1159D">
      <w:pPr>
        <w:spacing w:after="0" w:line="240" w:lineRule="auto"/>
      </w:pPr>
      <w:r>
        <w:separator/>
      </w:r>
    </w:p>
  </w:endnote>
  <w:endnote w:type="continuationSeparator" w:id="0">
    <w:p w:rsidR="00F130D8" w:rsidRDefault="00F130D8" w:rsidP="00B1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608995"/>
      <w:docPartObj>
        <w:docPartGallery w:val="Page Numbers (Bottom of Page)"/>
        <w:docPartUnique/>
      </w:docPartObj>
    </w:sdtPr>
    <w:sdtEndPr/>
    <w:sdtContent>
      <w:p w:rsidR="00B1159D" w:rsidRDefault="00B1159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0BC">
          <w:rPr>
            <w:noProof/>
          </w:rPr>
          <w:t>1</w:t>
        </w:r>
        <w:r>
          <w:fldChar w:fldCharType="end"/>
        </w:r>
      </w:p>
    </w:sdtContent>
  </w:sdt>
  <w:p w:rsidR="00B1159D" w:rsidRDefault="00B115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0D8" w:rsidRDefault="00F130D8" w:rsidP="00B1159D">
      <w:pPr>
        <w:spacing w:after="0" w:line="240" w:lineRule="auto"/>
      </w:pPr>
      <w:r>
        <w:separator/>
      </w:r>
    </w:p>
  </w:footnote>
  <w:footnote w:type="continuationSeparator" w:id="0">
    <w:p w:rsidR="00F130D8" w:rsidRDefault="00F130D8" w:rsidP="00B11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66EFB"/>
    <w:multiLevelType w:val="hybridMultilevel"/>
    <w:tmpl w:val="DD92A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227CC"/>
    <w:multiLevelType w:val="hybridMultilevel"/>
    <w:tmpl w:val="D1EAA7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94874"/>
    <w:multiLevelType w:val="hybridMultilevel"/>
    <w:tmpl w:val="15F495A2"/>
    <w:lvl w:ilvl="0" w:tplc="5A1EA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103DC"/>
    <w:multiLevelType w:val="hybridMultilevel"/>
    <w:tmpl w:val="5D5644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61CA2"/>
    <w:multiLevelType w:val="hybridMultilevel"/>
    <w:tmpl w:val="2DF200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96694"/>
    <w:multiLevelType w:val="hybridMultilevel"/>
    <w:tmpl w:val="F6F6EBD6"/>
    <w:lvl w:ilvl="0" w:tplc="3236BD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9C"/>
    <w:rsid w:val="00025B6C"/>
    <w:rsid w:val="00052641"/>
    <w:rsid w:val="00071587"/>
    <w:rsid w:val="00081625"/>
    <w:rsid w:val="002529B6"/>
    <w:rsid w:val="00266912"/>
    <w:rsid w:val="002A2B36"/>
    <w:rsid w:val="0037391D"/>
    <w:rsid w:val="00385AE3"/>
    <w:rsid w:val="003F5082"/>
    <w:rsid w:val="00422933"/>
    <w:rsid w:val="0050489C"/>
    <w:rsid w:val="00514F5B"/>
    <w:rsid w:val="005619F3"/>
    <w:rsid w:val="005B1CC4"/>
    <w:rsid w:val="00624100"/>
    <w:rsid w:val="0066058B"/>
    <w:rsid w:val="006F40BC"/>
    <w:rsid w:val="006F6BFB"/>
    <w:rsid w:val="007163EB"/>
    <w:rsid w:val="007613C3"/>
    <w:rsid w:val="007C24F8"/>
    <w:rsid w:val="00816D72"/>
    <w:rsid w:val="0087507F"/>
    <w:rsid w:val="008A6BCE"/>
    <w:rsid w:val="008F4675"/>
    <w:rsid w:val="00932193"/>
    <w:rsid w:val="00A20B12"/>
    <w:rsid w:val="00A768AD"/>
    <w:rsid w:val="00AC4B59"/>
    <w:rsid w:val="00B1159D"/>
    <w:rsid w:val="00B22546"/>
    <w:rsid w:val="00BE1CAB"/>
    <w:rsid w:val="00C05B70"/>
    <w:rsid w:val="00C41B36"/>
    <w:rsid w:val="00D13AE9"/>
    <w:rsid w:val="00D91092"/>
    <w:rsid w:val="00DC137E"/>
    <w:rsid w:val="00E20AD0"/>
    <w:rsid w:val="00E21E7E"/>
    <w:rsid w:val="00F130D8"/>
    <w:rsid w:val="00F1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8C14"/>
  <w15:chartTrackingRefBased/>
  <w15:docId w15:val="{AEAA76DD-1E3C-40F0-98E5-3252C4C9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8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1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C137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11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159D"/>
  </w:style>
  <w:style w:type="paragraph" w:styleId="Pieddepage">
    <w:name w:val="footer"/>
    <w:basedOn w:val="Normal"/>
    <w:link w:val="PieddepageCar"/>
    <w:uiPriority w:val="99"/>
    <w:unhideWhenUsed/>
    <w:rsid w:val="00B11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1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Dubois-Pager</dc:creator>
  <cp:keywords/>
  <dc:description/>
  <cp:lastModifiedBy>Shute</cp:lastModifiedBy>
  <cp:revision>33</cp:revision>
  <dcterms:created xsi:type="dcterms:W3CDTF">2020-03-13T07:12:00Z</dcterms:created>
  <dcterms:modified xsi:type="dcterms:W3CDTF">2020-03-15T13:19:00Z</dcterms:modified>
</cp:coreProperties>
</file>